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F184"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Aileler çocuklarının telefonu ilk kez ellerine alışlarını, bilgisayarda ilk oyun oynayışlarını, ilk kez tablet isteyişlerini, ilk kez televizyon izleyişlerini keyifle karşılarlar. Ancak zamanla dijital görüntülerin keyfine varan çocukların; aileleri kendilerine model olmaz, yemek yedirirken ekranı bir araç haline getirir, dijital aletlerin asıl amaçlarını anlatmaz, riskler konusunda çocuklarını bilgilendirmez ve ekranı yasaklamak yerine çocuklarının alternatif eğlenceli zaman geçirme yöntemleri bulmalarına yardımcı olmazlar ise; çocukların gün geçtikçe ekran başında geçirdikleri süre kontrolsüzce artar ve bu kontrolsüzlüğün sonu ne yazık ki bağımlılıkla biter. Bunun sonucunda bağımlı çocuklar gerçek hayatta akranlarıyla oynamaktan bile tat alamaz hale gelirler.</w:t>
      </w:r>
    </w:p>
    <w:p w14:paraId="2BB8F446"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w:t>
      </w:r>
      <w:r>
        <w:rPr>
          <w:rFonts w:ascii="Calibri" w:hAnsi="Calibri" w:cs="Calibri"/>
          <w:b/>
          <w:bCs/>
          <w:color w:val="3E454C"/>
          <w:sz w:val="22"/>
          <w:szCs w:val="22"/>
        </w:rPr>
        <w:t>Projemizin amacı; </w:t>
      </w:r>
      <w:r>
        <w:rPr>
          <w:rFonts w:ascii="Calibri" w:hAnsi="Calibri" w:cs="Calibri"/>
          <w:color w:val="3E454C"/>
          <w:sz w:val="22"/>
          <w:szCs w:val="22"/>
        </w:rPr>
        <w:t>yukarıda bahsettiğimiz durumların yaşanmaması ya da yaşanmış ise istenmeyen durumların ortadan kaldırılması için, önleyici ve iyileştirici rehberlik çalışmalarıyla, çocuklarımızı teknolojinin olumsuz etkilerinden uzaklaştırmaya çalışarak-yasak koymadan-çocuklarımızın arkadaşlarıyla, aileleriyle verimli zaman geçirmelerini sağlamak, teknolojik aletlerin oyuncak olmadığını hem çocuklarımıza hem de velilerimize anlatmaktı.</w:t>
      </w:r>
    </w:p>
    <w:p w14:paraId="717FF86B"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xml:space="preserve">     Amacımız doğrultusunda hazırlık çalışmalarımıza başlayarak; projemizin onaylandığı ilk hafta itibarıyla, projemiz için gerekli olan veli izin belgelerimizi aldık. Öğretmen ve öğrenci tanışma </w:t>
      </w:r>
      <w:proofErr w:type="spellStart"/>
      <w:r>
        <w:rPr>
          <w:rFonts w:ascii="Calibri" w:hAnsi="Calibri" w:cs="Calibri"/>
          <w:color w:val="3E454C"/>
          <w:sz w:val="22"/>
          <w:szCs w:val="22"/>
        </w:rPr>
        <w:t>webinarlarımızı</w:t>
      </w:r>
      <w:proofErr w:type="spellEnd"/>
      <w:r>
        <w:rPr>
          <w:rFonts w:ascii="Calibri" w:hAnsi="Calibri" w:cs="Calibri"/>
          <w:color w:val="3E454C"/>
          <w:sz w:val="22"/>
          <w:szCs w:val="22"/>
        </w:rPr>
        <w:t xml:space="preserve"> yaptık. Bu sayede hem öğretmenlerimizin hem de öğrencilerimizin etkileşimini sağladık. Logo, afiş, </w:t>
      </w:r>
      <w:proofErr w:type="spellStart"/>
      <w:r>
        <w:rPr>
          <w:rFonts w:ascii="Calibri" w:hAnsi="Calibri" w:cs="Calibri"/>
          <w:color w:val="3E454C"/>
          <w:sz w:val="22"/>
          <w:szCs w:val="22"/>
        </w:rPr>
        <w:t>tagul</w:t>
      </w:r>
      <w:proofErr w:type="spellEnd"/>
      <w:r>
        <w:rPr>
          <w:rFonts w:ascii="Calibri" w:hAnsi="Calibri" w:cs="Calibri"/>
          <w:color w:val="3E454C"/>
          <w:sz w:val="22"/>
          <w:szCs w:val="22"/>
        </w:rPr>
        <w:t xml:space="preserve"> ve öğretmen </w:t>
      </w:r>
      <w:proofErr w:type="spellStart"/>
      <w:r>
        <w:rPr>
          <w:rFonts w:ascii="Calibri" w:hAnsi="Calibri" w:cs="Calibri"/>
          <w:color w:val="3E454C"/>
          <w:sz w:val="22"/>
          <w:szCs w:val="22"/>
        </w:rPr>
        <w:t>avatarlarımızı</w:t>
      </w:r>
      <w:proofErr w:type="spellEnd"/>
      <w:r>
        <w:rPr>
          <w:rFonts w:ascii="Calibri" w:hAnsi="Calibri" w:cs="Calibri"/>
          <w:color w:val="3E454C"/>
          <w:sz w:val="22"/>
          <w:szCs w:val="22"/>
        </w:rPr>
        <w:t xml:space="preserve"> hazırladık. Görevli öğretmenlerimizce oluşturduğumuz anketlerle projemiz için kullanacağımız afiş ve logomuzu belirledik. Öğretmen, veli ve öğrencilerimize ön test uyguladık.</w:t>
      </w:r>
    </w:p>
    <w:p w14:paraId="556A2827"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xml:space="preserve">     İkinci haftamızda; teknoloji bağımlılığı- güvenli ve bilinçli internet kullanımı konularında </w:t>
      </w:r>
      <w:proofErr w:type="spellStart"/>
      <w:r>
        <w:rPr>
          <w:rFonts w:ascii="Calibri" w:hAnsi="Calibri" w:cs="Calibri"/>
          <w:color w:val="3E454C"/>
          <w:sz w:val="22"/>
          <w:szCs w:val="22"/>
        </w:rPr>
        <w:t>yüzyüze</w:t>
      </w:r>
      <w:proofErr w:type="spellEnd"/>
      <w:r>
        <w:rPr>
          <w:rFonts w:ascii="Calibri" w:hAnsi="Calibri" w:cs="Calibri"/>
          <w:color w:val="3E454C"/>
          <w:sz w:val="22"/>
          <w:szCs w:val="22"/>
        </w:rPr>
        <w:t xml:space="preserve"> seminer ve broşürler ile öğretmenlerimiz </w:t>
      </w:r>
      <w:proofErr w:type="gramStart"/>
      <w:r>
        <w:rPr>
          <w:rFonts w:ascii="Calibri" w:hAnsi="Calibri" w:cs="Calibri"/>
          <w:color w:val="3E454C"/>
          <w:sz w:val="22"/>
          <w:szCs w:val="22"/>
        </w:rPr>
        <w:t>için;  çevrimiçi</w:t>
      </w:r>
      <w:proofErr w:type="gramEnd"/>
      <w:r>
        <w:rPr>
          <w:rFonts w:ascii="Calibri" w:hAnsi="Calibri" w:cs="Calibri"/>
          <w:color w:val="3E454C"/>
          <w:sz w:val="22"/>
          <w:szCs w:val="22"/>
        </w:rPr>
        <w:t xml:space="preserve"> seminer, pano, broşür ve bilgilendirme yazıları ile de velilerimiz için  bilinçlendirme çalışmalarımızı tamamladık. Öğrencilerimize bilinçlendirmek için ise; eğitici film gösterimi, </w:t>
      </w:r>
      <w:proofErr w:type="gramStart"/>
      <w:r>
        <w:rPr>
          <w:rFonts w:ascii="Calibri" w:hAnsi="Calibri" w:cs="Calibri"/>
          <w:color w:val="3E454C"/>
          <w:sz w:val="22"/>
          <w:szCs w:val="22"/>
        </w:rPr>
        <w:t>hikaye</w:t>
      </w:r>
      <w:proofErr w:type="gramEnd"/>
      <w:r>
        <w:rPr>
          <w:rFonts w:ascii="Calibri" w:hAnsi="Calibri" w:cs="Calibri"/>
          <w:color w:val="3E454C"/>
          <w:sz w:val="22"/>
          <w:szCs w:val="22"/>
        </w:rPr>
        <w:t xml:space="preserve"> anlatımı, drama çalışmaları, grup sohbetleri yaptık. Öğrencilerimizin evde ekran kullanım sürelerini belirlemek amacıyla; 3-6 Yaş Haftalık Ekran Kullanımı Takip Çizelgelerimizi hazırladık</w:t>
      </w:r>
      <w:bookmarkStart w:id="0" w:name="_Hlk102725859"/>
      <w:r>
        <w:rPr>
          <w:rFonts w:ascii="Calibri" w:hAnsi="Calibri" w:cs="Calibri"/>
          <w:color w:val="3E454C"/>
          <w:sz w:val="22"/>
          <w:szCs w:val="22"/>
          <w:bdr w:val="none" w:sz="0" w:space="0" w:color="auto" w:frame="1"/>
        </w:rPr>
        <w:t>. </w:t>
      </w:r>
      <w:r>
        <w:rPr>
          <w:rFonts w:ascii="Calibri" w:hAnsi="Calibri" w:cs="Calibri"/>
          <w:color w:val="000000"/>
          <w:sz w:val="22"/>
          <w:szCs w:val="22"/>
          <w:bdr w:val="none" w:sz="0" w:space="0" w:color="auto" w:frame="1"/>
        </w:rPr>
        <w:t>3-6 Yaş Haftalık Ekran Kullanımı Çizelgelerimizin </w:t>
      </w:r>
      <w:bookmarkEnd w:id="0"/>
      <w:r>
        <w:rPr>
          <w:rFonts w:ascii="Calibri" w:hAnsi="Calibri" w:cs="Calibri"/>
          <w:color w:val="000000"/>
          <w:sz w:val="22"/>
          <w:szCs w:val="22"/>
        </w:rPr>
        <w:t>3 hafta süre ile her hafta velilere gönderileceği ve çizelgelerin pazartesi günleri okula uygulanmış bir şekilde geri gönderilmelerinin gerektiği,</w:t>
      </w:r>
      <w:bookmarkStart w:id="1" w:name="_Hlk102725749"/>
      <w:r>
        <w:rPr>
          <w:rFonts w:ascii="Calibri" w:hAnsi="Calibri" w:cs="Calibri"/>
          <w:color w:val="000000"/>
          <w:sz w:val="22"/>
          <w:szCs w:val="22"/>
          <w:bdr w:val="none" w:sz="0" w:space="0" w:color="auto" w:frame="1"/>
        </w:rPr>
        <w:t> her hafta günlük ekran kullanımı 30 dakikayı aşmayan öğrencilerimizin Bilinçli Teknoloji Kahramanı rozetleri</w:t>
      </w:r>
      <w:bookmarkEnd w:id="1"/>
      <w:r>
        <w:rPr>
          <w:rFonts w:ascii="Calibri" w:hAnsi="Calibri" w:cs="Calibri"/>
          <w:color w:val="000000"/>
          <w:sz w:val="22"/>
          <w:szCs w:val="22"/>
        </w:rPr>
        <w:t> ile ödüllendirilecekleri konularında; </w:t>
      </w:r>
      <w:r>
        <w:rPr>
          <w:rFonts w:ascii="Calibri" w:hAnsi="Calibri" w:cs="Calibri"/>
          <w:color w:val="3E454C"/>
          <w:sz w:val="22"/>
          <w:szCs w:val="22"/>
        </w:rPr>
        <w:t xml:space="preserve">öğretmen, veli ve öğrencilerimizi bilgilendirdik.  3-6 Yaş Haftalık Ekran Kullanım Takip </w:t>
      </w:r>
      <w:proofErr w:type="gramStart"/>
      <w:r>
        <w:rPr>
          <w:rFonts w:ascii="Calibri" w:hAnsi="Calibri" w:cs="Calibri"/>
          <w:color w:val="3E454C"/>
          <w:sz w:val="22"/>
          <w:szCs w:val="22"/>
        </w:rPr>
        <w:t>Çizelgelerinin  evde</w:t>
      </w:r>
      <w:proofErr w:type="gramEnd"/>
      <w:r>
        <w:rPr>
          <w:rFonts w:ascii="Calibri" w:hAnsi="Calibri" w:cs="Calibri"/>
          <w:color w:val="3E454C"/>
          <w:sz w:val="22"/>
          <w:szCs w:val="22"/>
        </w:rPr>
        <w:t xml:space="preserve"> uygulanmasının sağlanması amacıyla velilerimize gönderdik.</w:t>
      </w:r>
    </w:p>
    <w:p w14:paraId="64934B63"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000000"/>
          <w:sz w:val="22"/>
          <w:szCs w:val="22"/>
        </w:rPr>
        <w:t>     Üçüncü haftamızda; </w:t>
      </w:r>
      <w:bookmarkStart w:id="2" w:name="_Hlk102726688"/>
      <w:r>
        <w:rPr>
          <w:rFonts w:ascii="Calibri" w:hAnsi="Calibri" w:cs="Calibri"/>
          <w:color w:val="000000"/>
          <w:sz w:val="22"/>
          <w:szCs w:val="22"/>
          <w:bdr w:val="none" w:sz="0" w:space="0" w:color="auto" w:frame="1"/>
        </w:rPr>
        <w:t>bir hafta içerisinde günlük ekran kullanımı 30 dakikayı aşmayan öğrencilerimizi hazırladığımız Bilinçli Teknoloji Kahramanı Rozetlerimiz ile ödüllendirdik.</w:t>
      </w:r>
      <w:bookmarkEnd w:id="2"/>
      <w:r>
        <w:rPr>
          <w:rFonts w:ascii="Calibri" w:hAnsi="Calibri" w:cs="Calibri"/>
          <w:color w:val="000000"/>
          <w:sz w:val="22"/>
          <w:szCs w:val="22"/>
        </w:rPr>
        <w:t> Bu sayede öğrencilerimizin sorumluluk bilinçlerinin artırılmasına yardımcı olduk. </w:t>
      </w:r>
      <w:bookmarkStart w:id="3" w:name="_Hlk102726960"/>
      <w:r>
        <w:rPr>
          <w:rFonts w:ascii="Calibri" w:hAnsi="Calibri" w:cs="Calibri"/>
          <w:color w:val="000000"/>
          <w:sz w:val="22"/>
          <w:szCs w:val="22"/>
          <w:bdr w:val="none" w:sz="0" w:space="0" w:color="auto" w:frame="1"/>
        </w:rPr>
        <w:t>Yeni haftanın 3-6 Yaş Haftalık Ekran Kullanımı Çizelgelerini velilerimize gönderdik. </w:t>
      </w:r>
      <w:bookmarkEnd w:id="3"/>
      <w:r>
        <w:rPr>
          <w:rFonts w:ascii="Calibri" w:hAnsi="Calibri" w:cs="Calibri"/>
          <w:color w:val="000000"/>
          <w:sz w:val="22"/>
          <w:szCs w:val="22"/>
        </w:rPr>
        <w:t>Velilerimize evde ekran olmadan çocukları ile nasıl vakit geçirebilecekleri konusunda tavsiyelerde bulunduk ve yaptıkları evde oyun etkinliklerini bizlerle paylaşmalarını sağladık. Oldukça olumlu geri dönütler aldık. </w:t>
      </w:r>
      <w:r>
        <w:rPr>
          <w:rFonts w:ascii="Calibri" w:hAnsi="Calibri" w:cs="Calibri"/>
          <w:color w:val="3E454C"/>
          <w:sz w:val="22"/>
          <w:szCs w:val="22"/>
        </w:rPr>
        <w:t xml:space="preserve">Proje adımızdaki harflerin farklı okullardaki öğrencilerimiz tarafından boyanarak, süslenerek hazırlanması ve görevli öğretmenimizce </w:t>
      </w:r>
      <w:proofErr w:type="spellStart"/>
      <w:r>
        <w:rPr>
          <w:rFonts w:ascii="Calibri" w:hAnsi="Calibri" w:cs="Calibri"/>
          <w:color w:val="3E454C"/>
          <w:sz w:val="22"/>
          <w:szCs w:val="22"/>
        </w:rPr>
        <w:t>canva</w:t>
      </w:r>
      <w:proofErr w:type="spellEnd"/>
      <w:r>
        <w:rPr>
          <w:rFonts w:ascii="Calibri" w:hAnsi="Calibri" w:cs="Calibri"/>
          <w:color w:val="3E454C"/>
          <w:sz w:val="22"/>
          <w:szCs w:val="22"/>
        </w:rPr>
        <w:t xml:space="preserve"> programında birleştirilmesiyle </w:t>
      </w:r>
      <w:r>
        <w:rPr>
          <w:rFonts w:ascii="Calibri" w:hAnsi="Calibri" w:cs="Calibri"/>
          <w:color w:val="000000"/>
          <w:sz w:val="22"/>
          <w:szCs w:val="22"/>
        </w:rPr>
        <w:t>ortak ürünümüzü oluşturduk.</w:t>
      </w:r>
    </w:p>
    <w:p w14:paraId="01C01266"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Dördüncü haftamızda;</w:t>
      </w:r>
      <w:r>
        <w:rPr>
          <w:rFonts w:ascii="Calibri" w:hAnsi="Calibri" w:cs="Calibri"/>
          <w:color w:val="000000"/>
          <w:sz w:val="22"/>
          <w:szCs w:val="22"/>
        </w:rPr>
        <w:t> bir hafta içerisinde günlük ekran kullanımı 30 dakikayı aşmayan öğrencilerimizi hazırladığımız Bilinçli Teknoloji Kahramanı Rozetlerimiz ile ödüllendirdik. Son haftanın 3-6 Yaş Haftalık Ekran Kullanımı Çizelgelerini velilerimize gönderdik.  23 Nisan Ulusal Egemenlik ve Çocuk Bayramı Haftası etkinlikleri kapsamında Anıtkabir AG Artırılmış Gerçeklik Uygulaması ile Atatürklü fotoğraflarımızı oluşturduk. Sınıflarımızda ve okul bahçelerimizde projemiz kapsamında oyun etkinleri planlayıp öğrencilerimizin akranları ile doyasıya eğlenmelerine fırsat sağladık.</w:t>
      </w:r>
      <w:r>
        <w:rPr>
          <w:rFonts w:ascii="Calibri" w:hAnsi="Calibri" w:cs="Calibri"/>
          <w:color w:val="3E454C"/>
          <w:sz w:val="22"/>
          <w:szCs w:val="22"/>
        </w:rPr>
        <w:t xml:space="preserve"> Öğrencilerimizin konularını belirleyerek proje kapsamında yaptıkları resimlerin; farklı okullardaki öğrencilerimiz tarafından </w:t>
      </w:r>
      <w:proofErr w:type="spellStart"/>
      <w:r>
        <w:rPr>
          <w:rFonts w:ascii="Calibri" w:hAnsi="Calibri" w:cs="Calibri"/>
          <w:color w:val="3E454C"/>
          <w:sz w:val="22"/>
          <w:szCs w:val="22"/>
        </w:rPr>
        <w:t>chatter</w:t>
      </w:r>
      <w:proofErr w:type="spellEnd"/>
      <w:r>
        <w:rPr>
          <w:rFonts w:ascii="Calibri" w:hAnsi="Calibri" w:cs="Calibri"/>
          <w:color w:val="3E454C"/>
          <w:sz w:val="22"/>
          <w:szCs w:val="22"/>
        </w:rPr>
        <w:t xml:space="preserve"> </w:t>
      </w:r>
      <w:proofErr w:type="spellStart"/>
      <w:r>
        <w:rPr>
          <w:rFonts w:ascii="Calibri" w:hAnsi="Calibri" w:cs="Calibri"/>
          <w:color w:val="3E454C"/>
          <w:sz w:val="22"/>
          <w:szCs w:val="22"/>
        </w:rPr>
        <w:t>pix</w:t>
      </w:r>
      <w:proofErr w:type="spellEnd"/>
      <w:r>
        <w:rPr>
          <w:rFonts w:ascii="Calibri" w:hAnsi="Calibri" w:cs="Calibri"/>
          <w:color w:val="3E454C"/>
          <w:sz w:val="22"/>
          <w:szCs w:val="22"/>
        </w:rPr>
        <w:t xml:space="preserve"> programı kullanılarak seslendirilmesi ve yapılan bu çalışmaların görevli öğretmenimizce video olarak birleştirilmesiyle işbirlikçi ürünümüzü oluşturduk.</w:t>
      </w:r>
    </w:p>
    <w:p w14:paraId="408E8914"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lastRenderedPageBreak/>
        <w:t xml:space="preserve">5. Haftamızda; 3-6 Yaş Haftalık Ekran Kullanımı Çizelgelerimizi toplayarak; önceki iki haftamızda olduğu gibi Bilinçli Teknoloji Kahramanı Rozetleriyle öğrencilerimizi ödüllendirerek; 3 Haftalık ödüllendirme çalışmalarımızı sonlandırdık. Ödüllendirme çalışmamızı olumlu </w:t>
      </w:r>
      <w:proofErr w:type="spellStart"/>
      <w:r>
        <w:rPr>
          <w:rFonts w:ascii="Calibri" w:hAnsi="Calibri" w:cs="Calibri"/>
          <w:color w:val="3E454C"/>
          <w:sz w:val="22"/>
          <w:szCs w:val="22"/>
        </w:rPr>
        <w:t>pekiştirecimizin</w:t>
      </w:r>
      <w:proofErr w:type="spellEnd"/>
      <w:r>
        <w:rPr>
          <w:rFonts w:ascii="Calibri" w:hAnsi="Calibri" w:cs="Calibri"/>
          <w:color w:val="3E454C"/>
          <w:sz w:val="22"/>
          <w:szCs w:val="22"/>
        </w:rPr>
        <w:t xml:space="preserve"> önemini yitirmemesi amacıyla 3 haftadan uzun süreli olarak yapmadık. 3 Haftalık süreçte öğrenci ve velilerimizin oldukça bilinçlendiklerini, sorumluluklarını yerine getirdikleri </w:t>
      </w:r>
      <w:proofErr w:type="spellStart"/>
      <w:r>
        <w:rPr>
          <w:rFonts w:ascii="Calibri" w:hAnsi="Calibri" w:cs="Calibri"/>
          <w:color w:val="3E454C"/>
          <w:sz w:val="22"/>
          <w:szCs w:val="22"/>
        </w:rPr>
        <w:t>farkettik</w:t>
      </w:r>
      <w:proofErr w:type="spellEnd"/>
      <w:r>
        <w:rPr>
          <w:rFonts w:ascii="Calibri" w:hAnsi="Calibri" w:cs="Calibri"/>
          <w:color w:val="3E454C"/>
          <w:sz w:val="22"/>
          <w:szCs w:val="22"/>
        </w:rPr>
        <w:t xml:space="preserve">. Projemizin baş harflerini kullanarak projemizin içeriğini de cümlelerinde aktaran oldukça eğlenceli akrostiş şiirimizi yazdık. Farklı okullardaki öğrencimizin akrostiş şiirimizin farklı mısralarını seslendirmesi ve yapılan seslendirme çalışmalarının video kayıtlarının görevli öğretmenimizce birleştirilmesiyle final ortak ürünümüzü oluşturduk. Öğrencilerimizin evde velileriyle yaptıkları etkinlikler ve oynadıkları oyun fotoğrafları ile bu etkinliklerin, oyunların anlatımlarını içeren etkinlik kitapçığını hazırlayarak final işbirlikçi ürünümüzü oluşturduk. Farklı okullardaki öğrencilerimizin 'Oyun Oynamak' temasıyla çizip renklendirdikleri resimleri etkinlik kitapçığımızın kapak resmi olarak kullanmak için seçim anketi oluşturduk. En çok oy alan resmi kitap kapağımız olarak belirledik. Proje tanıtım videomuzu hazırladık. Öğretmen, veli ve öğrencilerimiz için son testlerimizi uyguladık ve sonuçlarını değerlendirdik. Öğrenci ve öğretmen katılım sertifikalarımızı hazırladık. Kapanış </w:t>
      </w:r>
      <w:proofErr w:type="spellStart"/>
      <w:r>
        <w:rPr>
          <w:rFonts w:ascii="Calibri" w:hAnsi="Calibri" w:cs="Calibri"/>
          <w:color w:val="3E454C"/>
          <w:sz w:val="22"/>
          <w:szCs w:val="22"/>
        </w:rPr>
        <w:t>webinarımızı</w:t>
      </w:r>
      <w:proofErr w:type="spellEnd"/>
      <w:r>
        <w:rPr>
          <w:rFonts w:ascii="Calibri" w:hAnsi="Calibri" w:cs="Calibri"/>
          <w:color w:val="3E454C"/>
          <w:sz w:val="22"/>
          <w:szCs w:val="22"/>
        </w:rPr>
        <w:t xml:space="preserve"> da bu akşam </w:t>
      </w:r>
      <w:proofErr w:type="spellStart"/>
      <w:r>
        <w:rPr>
          <w:rFonts w:ascii="Calibri" w:hAnsi="Calibri" w:cs="Calibri"/>
          <w:color w:val="3E454C"/>
          <w:sz w:val="22"/>
          <w:szCs w:val="22"/>
        </w:rPr>
        <w:t>itibariyla</w:t>
      </w:r>
      <w:proofErr w:type="spellEnd"/>
      <w:r>
        <w:rPr>
          <w:rFonts w:ascii="Calibri" w:hAnsi="Calibri" w:cs="Calibri"/>
          <w:color w:val="3E454C"/>
          <w:sz w:val="22"/>
          <w:szCs w:val="22"/>
        </w:rPr>
        <w:t xml:space="preserve"> yapıp projemizi sonlandırıyoruz.</w:t>
      </w:r>
    </w:p>
    <w:p w14:paraId="372D9CAF"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000000"/>
          <w:sz w:val="22"/>
          <w:szCs w:val="22"/>
        </w:rPr>
        <w:t xml:space="preserve">      Bu çalışmalarımızın </w:t>
      </w:r>
      <w:proofErr w:type="spellStart"/>
      <w:r>
        <w:rPr>
          <w:rFonts w:ascii="Calibri" w:hAnsi="Calibri" w:cs="Calibri"/>
          <w:color w:val="000000"/>
          <w:sz w:val="22"/>
          <w:szCs w:val="22"/>
        </w:rPr>
        <w:t>yanısıra</w:t>
      </w:r>
      <w:proofErr w:type="spellEnd"/>
      <w:r>
        <w:rPr>
          <w:rFonts w:ascii="Calibri" w:hAnsi="Calibri" w:cs="Calibri"/>
          <w:color w:val="000000"/>
          <w:sz w:val="22"/>
          <w:szCs w:val="22"/>
        </w:rPr>
        <w:t xml:space="preserve">; beş haftalık proje çalışmalarımız süresince, projemizi tanıtmak ve yaygınlaştırmak amacıyla okul web sitelerimizde, </w:t>
      </w:r>
      <w:proofErr w:type="spellStart"/>
      <w:r>
        <w:rPr>
          <w:rFonts w:ascii="Calibri" w:hAnsi="Calibri" w:cs="Calibri"/>
          <w:color w:val="000000"/>
          <w:sz w:val="22"/>
          <w:szCs w:val="22"/>
        </w:rPr>
        <w:t>eba</w:t>
      </w:r>
      <w:proofErr w:type="spellEnd"/>
      <w:r>
        <w:rPr>
          <w:rFonts w:ascii="Calibri" w:hAnsi="Calibri" w:cs="Calibri"/>
          <w:color w:val="000000"/>
          <w:sz w:val="22"/>
          <w:szCs w:val="22"/>
        </w:rPr>
        <w:t xml:space="preserve"> sayfalarımızda, </w:t>
      </w:r>
      <w:proofErr w:type="spellStart"/>
      <w:r>
        <w:rPr>
          <w:rFonts w:ascii="Calibri" w:hAnsi="Calibri" w:cs="Calibri"/>
          <w:color w:val="000000"/>
          <w:sz w:val="22"/>
          <w:szCs w:val="22"/>
        </w:rPr>
        <w:t>facebook</w:t>
      </w:r>
      <w:proofErr w:type="spellEnd"/>
      <w:r>
        <w:rPr>
          <w:rFonts w:ascii="Calibri" w:hAnsi="Calibri" w:cs="Calibri"/>
          <w:color w:val="000000"/>
          <w:sz w:val="22"/>
          <w:szCs w:val="22"/>
        </w:rPr>
        <w:t xml:space="preserve"> ve </w:t>
      </w:r>
      <w:proofErr w:type="spellStart"/>
      <w:r>
        <w:rPr>
          <w:rFonts w:ascii="Calibri" w:hAnsi="Calibri" w:cs="Calibri"/>
          <w:color w:val="000000"/>
          <w:sz w:val="22"/>
          <w:szCs w:val="22"/>
        </w:rPr>
        <w:t>instagram</w:t>
      </w:r>
      <w:proofErr w:type="spellEnd"/>
      <w:r>
        <w:rPr>
          <w:rFonts w:ascii="Calibri" w:hAnsi="Calibri" w:cs="Calibri"/>
          <w:color w:val="000000"/>
          <w:sz w:val="22"/>
          <w:szCs w:val="22"/>
        </w:rPr>
        <w:t xml:space="preserve"> gruplarında, yerel ve ulusal basında haberler yaptık. Okul panoları ve sergileri hazırladık. </w:t>
      </w:r>
      <w:proofErr w:type="spellStart"/>
      <w:r>
        <w:rPr>
          <w:rFonts w:ascii="Calibri" w:hAnsi="Calibri" w:cs="Calibri"/>
          <w:color w:val="000000"/>
          <w:sz w:val="22"/>
          <w:szCs w:val="22"/>
        </w:rPr>
        <w:t>Whatsapp</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eTwinning</w:t>
      </w:r>
      <w:proofErr w:type="spellEnd"/>
      <w:r>
        <w:rPr>
          <w:rFonts w:ascii="Calibri" w:hAnsi="Calibri" w:cs="Calibri"/>
          <w:color w:val="000000"/>
          <w:sz w:val="22"/>
          <w:szCs w:val="22"/>
        </w:rPr>
        <w:t xml:space="preserve"> mesaj, </w:t>
      </w:r>
      <w:proofErr w:type="spellStart"/>
      <w:r>
        <w:rPr>
          <w:rFonts w:ascii="Calibri" w:hAnsi="Calibri" w:cs="Calibri"/>
          <w:color w:val="000000"/>
          <w:sz w:val="22"/>
          <w:szCs w:val="22"/>
        </w:rPr>
        <w:t>twinspace</w:t>
      </w:r>
      <w:proofErr w:type="spellEnd"/>
      <w:r>
        <w:rPr>
          <w:rFonts w:ascii="Calibri" w:hAnsi="Calibri" w:cs="Calibri"/>
          <w:color w:val="000000"/>
          <w:sz w:val="22"/>
          <w:szCs w:val="22"/>
        </w:rPr>
        <w:t xml:space="preserve"> forum ve çevrimiçi toplantılar ile proje üyeleri arasında etkin iletişim sağladık.</w:t>
      </w:r>
    </w:p>
    <w:p w14:paraId="6BE0BCF0"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xml:space="preserve">     Proje çalışma planımızı oluştururken; çalışmalarımızın, projemizin onaylandığı tarih itibariyle başlayıp; Nisan ayı boyunca devam etmesini, yapacağımız çalışmaların </w:t>
      </w:r>
      <w:proofErr w:type="gramStart"/>
      <w:r>
        <w:rPr>
          <w:rFonts w:ascii="Calibri" w:hAnsi="Calibri" w:cs="Calibri"/>
          <w:color w:val="3E454C"/>
          <w:sz w:val="22"/>
          <w:szCs w:val="22"/>
        </w:rPr>
        <w:t>Mayıs</w:t>
      </w:r>
      <w:proofErr w:type="gramEnd"/>
      <w:r>
        <w:rPr>
          <w:rFonts w:ascii="Calibri" w:hAnsi="Calibri" w:cs="Calibri"/>
          <w:color w:val="3E454C"/>
          <w:sz w:val="22"/>
          <w:szCs w:val="22"/>
        </w:rPr>
        <w:t xml:space="preserve"> ayının ilk haftasına kadar tamamlanmasını planlamıştık. Çalışma planımıza uygun olarak proje çalışmalarımızı, 10 öğretmenimiz ve yaklaşık 150 öğrencimizle, büyük bir gayret ve özveriyle zamanında tamamladık. Hem öğrencilerimizden hem öğretmen ve velilerimizden proje çalışmalarımızın verimliliğiyle ilgili oldukça güzel geri dönütler aldık.</w:t>
      </w:r>
    </w:p>
    <w:p w14:paraId="27BD3B73" w14:textId="77777777" w:rsidR="00226EC3" w:rsidRDefault="00226EC3" w:rsidP="00226EC3">
      <w:pPr>
        <w:pStyle w:val="NormalWeb"/>
        <w:shd w:val="clear" w:color="auto" w:fill="EEF4F7"/>
        <w:spacing w:before="0" w:beforeAutospacing="0" w:after="160" w:afterAutospacing="0"/>
        <w:jc w:val="both"/>
        <w:rPr>
          <w:rFonts w:ascii="Arial" w:hAnsi="Arial" w:cs="Arial"/>
          <w:color w:val="3E454C"/>
        </w:rPr>
      </w:pPr>
      <w:r>
        <w:rPr>
          <w:rFonts w:ascii="Calibri" w:hAnsi="Calibri" w:cs="Calibri"/>
          <w:color w:val="3E454C"/>
          <w:sz w:val="22"/>
          <w:szCs w:val="22"/>
        </w:rPr>
        <w:t>     Projemiz için emek veren tüm üyelerimize, çalışmalarımıza destek veren tüm veli, öğretmen, idareci ve okul personelimize teşekkür ediyor ve çalışmalarımızı kalite etiketlerimiz ile taçlandırmayı ümit ediyoruz.</w:t>
      </w:r>
    </w:p>
    <w:p w14:paraId="5C80D7CD" w14:textId="77777777" w:rsidR="00E31A70" w:rsidRDefault="00E31A70"/>
    <w:sectPr w:rsidR="00E31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70"/>
    <w:rsid w:val="00226EC3"/>
    <w:rsid w:val="00E31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9AF9-6FB6-47FB-858F-DE5BC7F1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6E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3</cp:revision>
  <dcterms:created xsi:type="dcterms:W3CDTF">2022-05-06T11:08:00Z</dcterms:created>
  <dcterms:modified xsi:type="dcterms:W3CDTF">2022-05-06T11:08:00Z</dcterms:modified>
</cp:coreProperties>
</file>